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865" w:rsidRDefault="00D17865" w:rsidP="00D17865">
      <w:pPr>
        <w:jc w:val="center"/>
        <w:rPr>
          <w:b/>
          <w:bCs/>
          <w:rtl/>
        </w:rPr>
      </w:pPr>
      <w:bookmarkStart w:id="0" w:name="_GoBack"/>
      <w:bookmarkEnd w:id="0"/>
    </w:p>
    <w:p w:rsidR="00F975CB" w:rsidRPr="00D17865" w:rsidRDefault="00D17865" w:rsidP="00D17865">
      <w:pPr>
        <w:jc w:val="center"/>
        <w:rPr>
          <w:b/>
          <w:bCs/>
          <w:rtl/>
        </w:rPr>
      </w:pPr>
      <w:r w:rsidRPr="00D17865">
        <w:rPr>
          <w:rFonts w:hint="cs"/>
          <w:b/>
          <w:bCs/>
          <w:rtl/>
        </w:rPr>
        <w:t>מכרז 14-2013 למתן שירותי אבחון ומיון למשרדי הממשלה וליחידות הסמך</w:t>
      </w:r>
    </w:p>
    <w:p w:rsidR="00D17865" w:rsidRDefault="00D17865" w:rsidP="00F975CB">
      <w:pPr>
        <w:rPr>
          <w:rtl/>
        </w:rPr>
      </w:pPr>
      <w:r>
        <w:rPr>
          <w:rFonts w:hint="cs"/>
          <w:rtl/>
        </w:rPr>
        <w:t>עורך המכרז מודיע בזאת כי מועד המענה לשאלות המציעים למכרז נדחה למועד מאוחר יותר.</w:t>
      </w:r>
    </w:p>
    <w:p w:rsidR="00D17865" w:rsidRPr="00F975CB" w:rsidRDefault="00D17865" w:rsidP="00D17865">
      <w:r>
        <w:rPr>
          <w:rFonts w:hint="cs"/>
          <w:rtl/>
        </w:rPr>
        <w:t>עדכון על מועדים מעודכנים יפורסם בקרוב.</w:t>
      </w:r>
    </w:p>
    <w:sectPr w:rsidR="00D17865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4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86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70457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17865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C759F-F0EA-4D2F-9164-68C144005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מזרחי</dc:creator>
  <cp:lastModifiedBy>מעבדה טכני</cp:lastModifiedBy>
  <cp:revision>2</cp:revision>
  <dcterms:created xsi:type="dcterms:W3CDTF">2013-04-25T13:34:00Z</dcterms:created>
  <dcterms:modified xsi:type="dcterms:W3CDTF">2013-04-25T13:34:00Z</dcterms:modified>
</cp:coreProperties>
</file>